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98" w:rsidRDefault="0065174B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1.96</w:t>
      </w:r>
    </w:p>
    <w:p w:rsidR="001C5898" w:rsidRDefault="001C5898"/>
    <w:p w:rsidR="001C5898" w:rsidRDefault="0065174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1C5898" w:rsidRDefault="0065174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1C5898" w:rsidRDefault="0065174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1C5898" w:rsidRDefault="0065174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</w:t>
      </w:r>
      <w:proofErr w:type="gramStart"/>
      <w:r>
        <w:rPr>
          <w:rStyle w:val="rStyle"/>
        </w:rPr>
        <w:t>« 25</w:t>
      </w:r>
      <w:proofErr w:type="gramEnd"/>
      <w:r>
        <w:rPr>
          <w:rStyle w:val="rStyle"/>
        </w:rPr>
        <w:t xml:space="preserve"> » апреля 2016 г. № 482</w:t>
      </w:r>
    </w:p>
    <w:p w:rsidR="001C5898" w:rsidRDefault="001C5898"/>
    <w:p w:rsidR="001C5898" w:rsidRDefault="001C5898"/>
    <w:p w:rsidR="001C5898" w:rsidRDefault="0065174B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2017/18 учебный год</w:t>
      </w:r>
    </w:p>
    <w:p w:rsidR="001C5898" w:rsidRDefault="001C5898"/>
    <w:p w:rsidR="001C5898" w:rsidRDefault="0065174B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водных проблем Российской академии наук</w:t>
      </w:r>
    </w:p>
    <w:p w:rsidR="001C5898" w:rsidRDefault="0065174B">
      <w:pPr>
        <w:pStyle w:val="pStylec"/>
      </w:pPr>
      <w:r>
        <w:rPr>
          <w:rStyle w:val="rStylebs"/>
        </w:rPr>
        <w:t>(наименовани</w:t>
      </w:r>
      <w:r>
        <w:rPr>
          <w:rStyle w:val="rStylebs"/>
        </w:rPr>
        <w:t>е организации, осуществляющей образовательную деятельность)</w:t>
      </w:r>
    </w:p>
    <w:p w:rsidR="001C5898" w:rsidRDefault="001C5898"/>
    <w:p w:rsidR="001C5898" w:rsidRDefault="001C5898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873"/>
        <w:gridCol w:w="2008"/>
        <w:gridCol w:w="3045"/>
      </w:tblGrid>
      <w:tr w:rsidR="001C5898" w:rsidTr="001C5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1C5898" w:rsidTr="001C5898">
        <w:tc>
          <w:tcPr>
            <w:tcW w:w="10000" w:type="dxa"/>
            <w:vAlign w:val="center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C5898" w:rsidTr="001C5898">
        <w:tc>
          <w:tcPr>
            <w:tcW w:w="10000" w:type="dxa"/>
          </w:tcPr>
          <w:p w:rsidR="001C5898" w:rsidRDefault="0065174B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1C5898" w:rsidRDefault="001C5898">
            <w:pPr>
              <w:pStyle w:val="pStylec"/>
            </w:pPr>
          </w:p>
        </w:tc>
        <w:tc>
          <w:tcPr>
            <w:tcW w:w="5000" w:type="dxa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C5898" w:rsidTr="001C5898">
        <w:tc>
          <w:tcPr>
            <w:tcW w:w="10000" w:type="dxa"/>
          </w:tcPr>
          <w:p w:rsidR="001C5898" w:rsidRDefault="0065174B">
            <w:r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C5898" w:rsidTr="001C5898">
        <w:tc>
          <w:tcPr>
            <w:tcW w:w="10000" w:type="dxa"/>
          </w:tcPr>
          <w:p w:rsidR="001C5898" w:rsidRDefault="0065174B">
            <w:r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строительства</w:t>
            </w:r>
          </w:p>
        </w:tc>
        <w:tc>
          <w:tcPr>
            <w:tcW w:w="3000" w:type="dxa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08.00.00</w:t>
            </w:r>
          </w:p>
        </w:tc>
        <w:tc>
          <w:tcPr>
            <w:tcW w:w="5000" w:type="dxa"/>
          </w:tcPr>
          <w:p w:rsidR="001C5898" w:rsidRDefault="0065174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65174B" w:rsidRDefault="0065174B"/>
    <w:sectPr w:rsidR="0065174B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8"/>
    <w:rsid w:val="001C5898"/>
    <w:rsid w:val="0065174B"/>
    <w:rsid w:val="00D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C26115-B8C6-40F6-B759-E23E62F6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Вартанян</dc:creator>
  <cp:keywords/>
  <dc:description/>
  <cp:lastModifiedBy>Ирина Вартанян</cp:lastModifiedBy>
  <cp:revision>2</cp:revision>
  <dcterms:created xsi:type="dcterms:W3CDTF">2017-03-30T07:53:00Z</dcterms:created>
  <dcterms:modified xsi:type="dcterms:W3CDTF">2017-03-30T07:53:00Z</dcterms:modified>
  <cp:category/>
</cp:coreProperties>
</file>